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E92" w:rsidRDefault="00807E92" w:rsidP="00807E92">
      <w:pPr>
        <w:shd w:val="clear" w:color="auto" w:fill="FFFFFF"/>
        <w:ind w:left="945"/>
        <w:textAlignment w:val="baseline"/>
        <w:rPr>
          <w:rFonts w:ascii="Arial" w:eastAsia="Times New Roman" w:hAnsi="Arial" w:cs="Arial"/>
          <w:color w:val="0000EE"/>
          <w:lang w:eastAsia="fr-CD"/>
        </w:rPr>
      </w:pPr>
      <w:r>
        <w:rPr>
          <w:rFonts w:ascii="Arial" w:eastAsia="Times New Roman" w:hAnsi="Arial" w:cs="Arial"/>
          <w:color w:val="0000EE"/>
          <w:lang w:eastAsia="fr-CD"/>
        </w:rPr>
        <w:t>CAD- r</w:t>
      </w:r>
      <w:bookmarkStart w:id="0" w:name="_GoBack"/>
      <w:bookmarkEnd w:id="0"/>
      <w:r>
        <w:rPr>
          <w:rFonts w:ascii="Arial" w:eastAsia="Times New Roman" w:hAnsi="Arial" w:cs="Arial"/>
          <w:color w:val="0000EE"/>
          <w:lang w:eastAsia="fr-CD"/>
        </w:rPr>
        <w:t>evue de presse 2023</w:t>
      </w:r>
    </w:p>
    <w:p w:rsidR="00807E92" w:rsidRDefault="00807E92" w:rsidP="00807E92">
      <w:pPr>
        <w:shd w:val="clear" w:color="auto" w:fill="FFFFFF"/>
        <w:ind w:left="945"/>
        <w:textAlignment w:val="baseline"/>
        <w:rPr>
          <w:rFonts w:ascii="Arial" w:eastAsia="Times New Roman" w:hAnsi="Arial" w:cs="Arial"/>
          <w:color w:val="0000EE"/>
          <w:lang w:eastAsia="fr-CD"/>
        </w:rPr>
      </w:pPr>
    </w:p>
    <w:p w:rsidR="00807E92" w:rsidRPr="00807E92" w:rsidRDefault="00807E92" w:rsidP="00807E92">
      <w:pPr>
        <w:pStyle w:val="Paragraphedeliste"/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fr-CD"/>
        </w:rPr>
      </w:pPr>
      <w:hyperlink r:id="rId5" w:tgtFrame="_blank" w:history="1">
        <w:r w:rsidRPr="00807E92">
          <w:rPr>
            <w:rFonts w:ascii="Century Gothic" w:eastAsia="Times New Roman" w:hAnsi="Century Gothic" w:cs="Arial"/>
            <w:color w:val="1155CC"/>
            <w:sz w:val="20"/>
            <w:szCs w:val="20"/>
            <w:u w:val="single"/>
            <w:lang w:eastAsia="fr-CD"/>
          </w:rPr>
          <w:t>https://www.lhorizonafricain.com/lutte-contre-la-vie-chere-au-congo-une-coalition-dorganisations-de-la-societe-civile-a-vu-le-jour/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eastAsia="fr-CD"/>
        </w:rPr>
      </w:pPr>
      <w:hyperlink r:id="rId6" w:tgtFrame="_blank" w:history="1">
        <w:r w:rsidRPr="00807E92">
          <w:rPr>
            <w:rFonts w:ascii="Century Gothic" w:eastAsia="Times New Roman" w:hAnsi="Century Gothic" w:cs="Arial"/>
            <w:color w:val="1155CC"/>
            <w:sz w:val="20"/>
            <w:szCs w:val="20"/>
            <w:u w:val="single"/>
            <w:lang w:eastAsia="fr-CD"/>
          </w:rPr>
          <w:t>https://www.lhorizonafricain.com/droits-de-lhomme-tortures-et-executions-sommaires-preoccupent-les-defenseurs-des-droits-de-lhomme/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</w:pPr>
      <w:hyperlink r:id="rId7" w:tgtFrame="_blank" w:history="1">
        <w:r w:rsidRPr="00807E92">
          <w:rPr>
            <w:rFonts w:ascii="Century Gothic" w:eastAsia="Times New Roman" w:hAnsi="Century Gothic" w:cs="Arial"/>
            <w:color w:val="1155CC"/>
            <w:sz w:val="20"/>
            <w:szCs w:val="20"/>
            <w:u w:val="single"/>
            <w:lang w:eastAsia="fr-CD"/>
          </w:rPr>
          <w:t>https://www.lhorizonafricain.com/c-a-d-centre-dactions-pour-le-developpement-lancement-dun-programme-de-democratie-participative/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</w:pPr>
      <w:hyperlink r:id="rId8" w:tgtFrame="_blank" w:history="1">
        <w:r w:rsidRPr="00807E92">
          <w:rPr>
            <w:rFonts w:ascii="Century Gothic" w:eastAsia="Times New Roman" w:hAnsi="Century Gothic" w:cs="Arial"/>
            <w:color w:val="1155CC"/>
            <w:sz w:val="20"/>
            <w:szCs w:val="20"/>
            <w:u w:val="single"/>
            <w:lang w:eastAsia="fr-CD"/>
          </w:rPr>
          <w:t>https://www.lhorizonafricain.com/p-n-n-p-parc-national-ntokou-pikounda-un-rapport-du-c-a-d-denonce-le-non-respect-des-droits-des-communautes-locales/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</w:pPr>
      <w:hyperlink r:id="rId9" w:tgtFrame="_blank" w:history="1">
        <w:r w:rsidRPr="00807E92">
          <w:rPr>
            <w:rFonts w:ascii="Century Gothic" w:eastAsia="Times New Roman" w:hAnsi="Century Gothic" w:cs="Arial"/>
            <w:color w:val="1155CC"/>
            <w:sz w:val="20"/>
            <w:szCs w:val="20"/>
            <w:u w:val="single"/>
            <w:lang w:eastAsia="fr-CD"/>
          </w:rPr>
          <w:t>https://www.lhorizonafricain.com/brazzaville-un-policier-auteur-dune-blessure-par-balle-contre-un-jeune-arrete-par-la-gendarmerie/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</w:pPr>
      <w:hyperlink r:id="rId10" w:tgtFrame="_blank" w:history="1">
        <w:r w:rsidRPr="00807E92">
          <w:rPr>
            <w:rFonts w:ascii="Century Gothic" w:eastAsia="Times New Roman" w:hAnsi="Century Gothic" w:cs="Arial"/>
            <w:color w:val="1155CC"/>
            <w:sz w:val="20"/>
            <w:szCs w:val="20"/>
            <w:u w:val="single"/>
            <w:lang w:eastAsia="fr-CD"/>
          </w:rPr>
          <w:t>https://www.lhorizonafricain.com/brazzaville-un-policier-auteur-dune-blessure-par-balle-contre-un-jeune-arrete-par-la-gendarmerie/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</w:pPr>
      <w:hyperlink r:id="rId11" w:tgtFrame="_blank" w:history="1">
        <w:r w:rsidRPr="00807E92">
          <w:rPr>
            <w:rFonts w:ascii="Century Gothic" w:eastAsia="Times New Roman" w:hAnsi="Century Gothic" w:cs="Arial"/>
            <w:color w:val="1155CC"/>
            <w:sz w:val="20"/>
            <w:szCs w:val="20"/>
            <w:u w:val="single"/>
            <w:lang w:eastAsia="fr-CD"/>
          </w:rPr>
          <w:t>https://www.lhorizonafricain.com/journee-internationale-nelson-mandela-detenus-mais-humains-avant-tout/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</w:pPr>
      <w:hyperlink r:id="rId12" w:tgtFrame="_blank" w:history="1">
        <w:r w:rsidRPr="00807E92">
          <w:rPr>
            <w:rFonts w:ascii="Century Gothic" w:eastAsia="Times New Roman" w:hAnsi="Century Gothic" w:cs="Arial"/>
            <w:bCs/>
            <w:color w:val="1155CC"/>
            <w:sz w:val="20"/>
            <w:szCs w:val="20"/>
            <w:u w:val="single"/>
            <w:lang w:eastAsia="fr-CD"/>
          </w:rPr>
          <w:t>https://lasemaineafricaine.info/centre-dactions-pour-le-developpement-cad-projet-de-loi-portant-regime-des-manifestations-valide/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</w:pPr>
      <w:hyperlink r:id="rId13" w:tgtFrame="_blank" w:history="1">
        <w:r w:rsidRPr="00807E92">
          <w:rPr>
            <w:rFonts w:ascii="Century Gothic" w:eastAsia="Times New Roman" w:hAnsi="Century Gothic" w:cs="Arial"/>
            <w:color w:val="1155CC"/>
            <w:sz w:val="20"/>
            <w:szCs w:val="20"/>
            <w:u w:val="single"/>
            <w:lang w:eastAsia="fr-CD"/>
          </w:rPr>
          <w:t>https://lasemaineafricaine.info/gouvernance-locale-la-decentralisation-souffre-encore-de-beaucoup-de-lacunes-2/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</w:pPr>
      <w:hyperlink r:id="rId14" w:tgtFrame="_blank" w:history="1">
        <w:r w:rsidRPr="00807E92">
          <w:rPr>
            <w:rFonts w:ascii="Century Gothic" w:eastAsia="Times New Roman" w:hAnsi="Century Gothic" w:cs="Arial"/>
            <w:color w:val="1155CC"/>
            <w:sz w:val="20"/>
            <w:szCs w:val="20"/>
            <w:u w:val="single"/>
            <w:lang w:eastAsia="fr-CD"/>
          </w:rPr>
          <w:t>https://lasemaineafricaine.info/justice-populaire-les-executions-sommaires-en-inquietante-augmentation-au-congo/</w:t>
        </w:r>
      </w:hyperlink>
      <w:r w:rsidRPr="00807E92">
        <w:rPr>
          <w:rFonts w:ascii="Century Gothic" w:eastAsia="Times New Roman" w:hAnsi="Century Gothic" w:cs="Arial"/>
          <w:color w:val="000000"/>
          <w:sz w:val="20"/>
          <w:szCs w:val="20"/>
          <w:lang w:eastAsia="fr-CD"/>
        </w:rPr>
        <w:br/>
      </w: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</w:pPr>
      <w:r w:rsidRPr="00807E92"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  <w:fldChar w:fldCharType="begin"/>
      </w:r>
      <w:r w:rsidRPr="00807E92"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  <w:instrText xml:space="preserve"> HYPERLINK "https://lasemaineafricaine.info/gouvernance-locale-la-decentralisation-souffre-encore-de-beaucoup-de-lacunes/" \t "_blank" </w:instrText>
      </w:r>
      <w:r w:rsidRPr="00807E92"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  <w:fldChar w:fldCharType="separate"/>
      </w:r>
      <w:r w:rsidRPr="00807E92">
        <w:rPr>
          <w:rFonts w:ascii="Century Gothic" w:eastAsia="Times New Roman" w:hAnsi="Century Gothic" w:cs="Arial"/>
          <w:color w:val="1155CC"/>
          <w:sz w:val="20"/>
          <w:szCs w:val="20"/>
          <w:u w:val="single"/>
          <w:lang w:eastAsia="fr-CD"/>
        </w:rPr>
        <w:t>https://lasemaineafricaine.info/gouvernance-locale-la-decentralisation-souffre-encore-de-beaucoup-de-lacunes/</w:t>
      </w:r>
      <w:r w:rsidRPr="00807E92"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  <w:fldChar w:fldCharType="end"/>
      </w:r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</w:pPr>
      <w:hyperlink r:id="rId15" w:tgtFrame="_blank" w:history="1">
        <w:r w:rsidRPr="00807E92">
          <w:rPr>
            <w:rFonts w:ascii="Century Gothic" w:eastAsia="Times New Roman" w:hAnsi="Century Gothic" w:cs="Arial"/>
            <w:color w:val="1155CC"/>
            <w:sz w:val="20"/>
            <w:szCs w:val="20"/>
            <w:u w:val="single"/>
            <w:lang w:eastAsia="fr-CD"/>
          </w:rPr>
          <w:t>https://lasemaineafricaine.info/droits-humains-expulsions-forcees-des-familles-dans-les-campements-situes-dans-le-parc-national-ntokou-pikounda/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</w:pPr>
      <w:hyperlink r:id="rId16" w:tgtFrame="_blank" w:history="1">
        <w:r w:rsidRPr="00807E92">
          <w:rPr>
            <w:rFonts w:ascii="Century Gothic" w:eastAsia="Times New Roman" w:hAnsi="Century Gothic" w:cs="Arial"/>
            <w:color w:val="1155CC"/>
            <w:sz w:val="20"/>
            <w:szCs w:val="20"/>
            <w:u w:val="single"/>
            <w:lang w:eastAsia="fr-CD"/>
          </w:rPr>
          <w:t>https://lasemaineafricaine.info/droits-humains-les-atteintes-et-les-violations-en-augmentation/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</w:pPr>
      <w:hyperlink r:id="rId17" w:tgtFrame="_blank" w:history="1">
        <w:r w:rsidRPr="00807E92">
          <w:rPr>
            <w:rFonts w:ascii="Century Gothic" w:eastAsia="Times New Roman" w:hAnsi="Century Gothic" w:cs="Arial"/>
            <w:color w:val="1155CC"/>
            <w:sz w:val="20"/>
            <w:szCs w:val="20"/>
            <w:u w:val="single"/>
            <w:lang w:eastAsia="fr-CD"/>
          </w:rPr>
          <w:t>https://www.google.com/url?sa=t&amp;rct=j&amp;q=&amp;esrc=s&amp;source=web&amp;cd=&amp;ved=2ahUKEwjOxKOBm-SAAxX3QvEDHdYGDCIQFnoECBQQAQ&amp;url=https%3A%2F%2Fwww.rfi.fr%2Ffr%2Fafrique%2F20230223-au-congo-brazzaville-une-ong-r%25C3%25A9clame-des-mesures-pour-assainir-l-appareil-s%25C3%25A9curitaire&amp;usg=AOvVaw1oRE7q3wAG0BnS2VFJEhef&amp;opi=89978449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</w:pPr>
      <w:hyperlink r:id="rId18" w:tgtFrame="_blank" w:history="1">
        <w:r w:rsidRPr="00807E92">
          <w:rPr>
            <w:rFonts w:ascii="Century Gothic" w:eastAsia="Times New Roman" w:hAnsi="Century Gothic" w:cs="Arial"/>
            <w:color w:val="1155CC"/>
            <w:sz w:val="20"/>
            <w:szCs w:val="20"/>
            <w:u w:val="single"/>
            <w:lang w:eastAsia="fr-CD"/>
          </w:rPr>
          <w:t>https://www.google.com/url?sa=t&amp;rct=j&amp;q=&amp;esrc=s&amp;source=web&amp;cd=&amp;ved=2ahUKEwjOxKOBm-SAAxX3QvEDHdYGDCIQFnoECC4QAQ&amp;url=https%3A%2F%2Fwww.rfi.fr%2Ffr%2Fpodcasts%2Freportage-afrique%2F20230307-monica-ngalula-une-d%25C3%25A9fenseure-des-droits-des-femmes-au-congo-brazzaville&amp;usg=AOvVaw0eI3wXje6rUw6e6l2p4uGU&amp;opi=89978449</w:t>
        </w:r>
      </w:hyperlink>
    </w:p>
    <w:p w:rsidR="00807E92" w:rsidRDefault="00807E92" w:rsidP="00807E92">
      <w:pPr>
        <w:pStyle w:val="Paragraphedeliste"/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</w:pPr>
    </w:p>
    <w:p w:rsidR="00807E92" w:rsidRPr="00807E92" w:rsidRDefault="00807E92" w:rsidP="00807E92">
      <w:pPr>
        <w:shd w:val="clear" w:color="auto" w:fill="FFFFFF"/>
        <w:ind w:left="720"/>
        <w:textAlignment w:val="baseline"/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</w:pPr>
      <w:r w:rsidRPr="00807E92"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  <w:lastRenderedPageBreak/>
        <w:fldChar w:fldCharType="begin"/>
      </w:r>
      <w:r w:rsidRPr="00807E92"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  <w:instrText xml:space="preserve"> HYPERLINK "https://www.rfi.fr/fr/afrique/20230226-congo-brazzaville-l-interdiction-de-l-exportation-de-bois-en-grumes-fait-d%C3%A9bat" \t "_blank" </w:instrText>
      </w:r>
      <w:r w:rsidRPr="00807E92"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  <w:fldChar w:fldCharType="separate"/>
      </w:r>
      <w:r w:rsidRPr="00807E92">
        <w:rPr>
          <w:rFonts w:ascii="Century Gothic" w:eastAsia="Times New Roman" w:hAnsi="Century Gothic" w:cs="Arial"/>
          <w:color w:val="1155CC"/>
          <w:sz w:val="20"/>
          <w:szCs w:val="20"/>
          <w:u w:val="single"/>
          <w:lang w:eastAsia="fr-CD"/>
        </w:rPr>
        <w:t>https://www.google.com/url?sa=t&amp;rct=j&amp;q=&amp;esrc=s&amp;source=web&amp;cd=&amp;ved=2ahUKEwjL8YT-m-SAAxXXR_EDHd_zBGUQFnoECDAQAQ&amp;url=https%3A%2F%2Fwww.rfi.fr%2Ffr%2Fafrique%2F20230226-congo-brazzaville-l-interdiction-de-l-exportation-de-bois-en-grumes-fait-d%25C3%25A9bat&amp;usg=AOvVaw1Fsy52hvtpwo-IJWEWB4G2&amp;opi=89978449</w:t>
      </w:r>
      <w:r w:rsidRPr="00807E92">
        <w:rPr>
          <w:rFonts w:ascii="Century Gothic" w:eastAsia="Times New Roman" w:hAnsi="Century Gothic" w:cs="Arial"/>
          <w:color w:val="0000FF"/>
          <w:sz w:val="20"/>
          <w:szCs w:val="20"/>
          <w:lang w:eastAsia="fr-CD"/>
        </w:rPr>
        <w:fldChar w:fldCharType="end"/>
      </w:r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  <w:hyperlink r:id="rId19" w:tgtFrame="_blank" w:history="1">
        <w:r w:rsidRPr="00807E92">
          <w:rPr>
            <w:rFonts w:ascii="Century Gothic" w:eastAsia="Times New Roman" w:hAnsi="Century Gothic" w:cs="Arial"/>
            <w:bCs/>
            <w:color w:val="1155CC"/>
            <w:sz w:val="20"/>
            <w:szCs w:val="20"/>
            <w:u w:val="single"/>
            <w:lang w:eastAsia="fr-CD"/>
          </w:rPr>
          <w:t>https://www.google.com/url?sa=t&amp;rct=j&amp;q=&amp;esrc=s&amp;source=web&amp;cd=&amp;ved=2ahUKEwjL8YT-m-SAAxXXR_EDHd_zBGUQFnoECA8QAQ&amp;url=https%3A%2F%2Fwww.rfi.fr%2Ffr%2Fafrique%2F20230813-congo-brazzaville-face-%25C3%25A0-la-vie-ch%25C3%25A8re-des-ong-se-regroupent-en-coalition&amp;usg=AOvVaw08I2cFeAAOzeX1MsbtTBQR&amp;opi=89978449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  <w:hyperlink r:id="rId20" w:history="1">
        <w:r w:rsidRPr="00812B76">
          <w:rPr>
            <w:rStyle w:val="Lienhypertexte"/>
            <w:rFonts w:ascii="Century Gothic" w:eastAsia="Times New Roman" w:hAnsi="Century Gothic" w:cs="Arial"/>
            <w:bCs/>
            <w:sz w:val="20"/>
            <w:szCs w:val="20"/>
            <w:lang w:eastAsia="fr-CD"/>
          </w:rPr>
          <w:t>https://www.google.com/url?sa=t&amp;rct=j&amp;q=&amp;esrc=s&amp;source=web&amp;cd=&amp;ved=2ahUKEwiKw52teWAAxUqQvEDHQq9BNAQFnoECBwQAQ&amp;url=https%3A%2F%2Fwww.voaafrique.com%2Fa%2Fdroits-humains-gouvernance-par-la-terreur-au-congo-brazzaville-selon-une ong%2F6974413.html&amp;usg=AOvVaw1Ako9YY9uMGTEzxwwkbSza&amp;opi=89978449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  <w:hyperlink r:id="rId21" w:tgtFrame="_blank" w:history="1">
        <w:r w:rsidRPr="00807E92">
          <w:rPr>
            <w:rFonts w:ascii="Century Gothic" w:eastAsia="Times New Roman" w:hAnsi="Century Gothic" w:cs="Arial"/>
            <w:bCs/>
            <w:color w:val="1155CC"/>
            <w:sz w:val="20"/>
            <w:szCs w:val="20"/>
            <w:u w:val="single"/>
            <w:lang w:eastAsia="fr-CD"/>
          </w:rPr>
          <w:t>https://www.google.com/url?sa=t&amp;rct=j&amp;q=&amp;esrc=s&amp;source=web&amp;cd=&amp;ved=2ahUKEwiKw52t-eWAAxUqQvEDHQq9BNAQFnoECCoQAQ&amp;url=https%3A%2F%2Fafricacenter.org%2Ffr%2Fdaily-media-review%2Frevue-de-presse-du-27-fevrier-2023%2F&amp;usg=AOvVaw2WgvfHThvj1P86SYA0p0Ib&amp;opi=89978449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  <w:hyperlink r:id="rId22" w:tgtFrame="_blank" w:history="1">
        <w:r w:rsidRPr="00807E92">
          <w:rPr>
            <w:rFonts w:ascii="Century Gothic" w:eastAsia="Times New Roman" w:hAnsi="Century Gothic" w:cs="Arial"/>
            <w:bCs/>
            <w:color w:val="1155CC"/>
            <w:sz w:val="20"/>
            <w:szCs w:val="20"/>
            <w:u w:val="single"/>
            <w:lang w:eastAsia="fr-CD"/>
          </w:rPr>
          <w:t>https://www.google.com/url?sa=t&amp;rct=j&amp;q=&amp;esrc=s&amp;source=web&amp;cd=&amp;ved=2ahUKEwiKw52t-eWAAxUqQvEDHQq9BNAQtwJ6BAgbEAI&amp;url=https%3A%2F%2Fwww.facebook.com%2FVoxCongo%2Fvideos%2Fle-directeur-ex%25C3%25A9cutif-du-centre-daction-pour-le-d%25C3%25A9veloppement-cad-tr%25C3%25A9sor-nzila-a%2F443715314604643%2F&amp;usg=AOvVaw3Imv6fsxuU6s0HMAlt9WCX&amp;opi=89978449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  <w:hyperlink r:id="rId23" w:tgtFrame="_blank" w:history="1">
        <w:r w:rsidRPr="00807E92">
          <w:rPr>
            <w:rFonts w:ascii="Century Gothic" w:eastAsia="Times New Roman" w:hAnsi="Century Gothic" w:cs="Arial"/>
            <w:bCs/>
            <w:color w:val="1155CC"/>
            <w:sz w:val="20"/>
            <w:szCs w:val="20"/>
            <w:u w:val="single"/>
            <w:lang w:eastAsia="fr-CD"/>
          </w:rPr>
          <w:t>https://www.adiac-congo.com/content/inflation-une-coalition-dong-opposee-une-nouvelle-augmentation-des-prix-du-carburant-150616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  <w:hyperlink r:id="rId24" w:tgtFrame="_blank" w:history="1">
        <w:r w:rsidRPr="00807E92">
          <w:rPr>
            <w:rFonts w:ascii="Century Gothic" w:eastAsia="Times New Roman" w:hAnsi="Century Gothic" w:cs="Arial"/>
            <w:bCs/>
            <w:color w:val="1155CC"/>
            <w:sz w:val="20"/>
            <w:szCs w:val="20"/>
            <w:u w:val="single"/>
            <w:lang w:eastAsia="fr-CD"/>
          </w:rPr>
          <w:t>https://www.adiac-congo.com/content/droits-de-lhomme-le-cad-deplore-les-actes-de-torture-148283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  <w:hyperlink r:id="rId25" w:tgtFrame="_blank" w:history="1">
        <w:r w:rsidRPr="00807E92">
          <w:rPr>
            <w:rFonts w:ascii="Century Gothic" w:eastAsia="Times New Roman" w:hAnsi="Century Gothic" w:cs="Arial"/>
            <w:bCs/>
            <w:color w:val="1155CC"/>
            <w:sz w:val="20"/>
            <w:szCs w:val="20"/>
            <w:u w:val="single"/>
            <w:lang w:eastAsia="fr-CD"/>
          </w:rPr>
          <w:t>https://fb.watch/mzincdJQcN/</w:t>
        </w:r>
      </w:hyperlink>
      <w:r w:rsidRPr="00807E92">
        <w:rPr>
          <w:rFonts w:ascii="Century Gothic" w:eastAsia="Times New Roman" w:hAnsi="Century Gothic" w:cs="Arial"/>
          <w:bCs/>
          <w:color w:val="000000"/>
          <w:sz w:val="20"/>
          <w:szCs w:val="20"/>
          <w:u w:val="single"/>
          <w:lang w:eastAsia="fr-CD"/>
        </w:rPr>
        <w:t> </w:t>
      </w:r>
    </w:p>
    <w:p w:rsidR="00807E92" w:rsidRPr="00807E92" w:rsidRDefault="00807E92" w:rsidP="00807E92">
      <w:pPr>
        <w:shd w:val="clear" w:color="auto" w:fill="FFFFFF"/>
        <w:ind w:left="720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  <w:hyperlink r:id="rId26" w:history="1">
        <w:r w:rsidRPr="00812B76">
          <w:rPr>
            <w:rStyle w:val="Lienhypertexte"/>
            <w:rFonts w:ascii="Century Gothic" w:eastAsia="Times New Roman" w:hAnsi="Century Gothic" w:cs="Arial"/>
            <w:sz w:val="20"/>
            <w:szCs w:val="20"/>
            <w:lang w:eastAsia="fr-CD"/>
          </w:rPr>
          <w:t>https://www.dw.com/fr/ue-brazzaville-professionnaliser-police/a 65914755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  <w:hyperlink r:id="rId27" w:tgtFrame="_blank" w:history="1">
        <w:r w:rsidRPr="00807E92">
          <w:rPr>
            <w:rFonts w:ascii="Century Gothic" w:eastAsia="Times New Roman" w:hAnsi="Century Gothic" w:cs="Arial"/>
            <w:bCs/>
            <w:color w:val="1155CC"/>
            <w:sz w:val="20"/>
            <w:szCs w:val="20"/>
            <w:u w:val="single"/>
            <w:lang w:eastAsia="fr-CD"/>
          </w:rPr>
          <w:t>https://www.google.com/url?sa=t&amp;rct=j&amp;q=&amp;esrc=s&amp;source=web&amp;cd=&amp;ved=2ahUKEwiVp4mImeaAAxXqSKQEHXA6DvQQFnoECBoQAQ&amp;url=https%3A%2F%2Fwww.voaafrique.com%2Fa%2Fdroits-humains-gouvernance-par-la-terreur-au-congo-brazzaville-selon-une-ong%2F6974413.html&amp;usg=AOvVaw1Ako9YY9uMGTEzxwwkbSza&amp;opi=89978449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  <w:hyperlink r:id="rId28" w:tgtFrame="_blank" w:history="1">
        <w:r w:rsidRPr="00807E92">
          <w:rPr>
            <w:rFonts w:ascii="Century Gothic" w:eastAsia="Times New Roman" w:hAnsi="Century Gothic" w:cs="Arial"/>
            <w:bCs/>
            <w:color w:val="1155CC"/>
            <w:sz w:val="20"/>
            <w:szCs w:val="20"/>
            <w:u w:val="single"/>
            <w:lang w:eastAsia="fr-CD"/>
          </w:rPr>
          <w:t>https://www.google.com/url?sa=t&amp;rct=j&amp;q=&amp;esrc=s&amp;source=web&amp;cd=&amp;ved=2ahUKEwii7eLJmeaAAxUCTaQEHRcxAwkQFnoECBoQAQ&amp;url=https%3A%2F%2Fwww.impact.sn%2FCongo-Brazzaville-l-interdiction-de-l-exportation-de-bois-en-grumes-fait-debat_a37135.html&amp;usg=AOvVaw1uSdVNo4OA-zSmcYhuefol&amp;opi=89978449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  <w:hyperlink r:id="rId29" w:tgtFrame="_blank" w:history="1">
        <w:r w:rsidRPr="00807E92">
          <w:rPr>
            <w:rFonts w:ascii="Century Gothic" w:eastAsia="Times New Roman" w:hAnsi="Century Gothic" w:cs="Arial"/>
            <w:bCs/>
            <w:color w:val="1155CC"/>
            <w:sz w:val="20"/>
            <w:szCs w:val="20"/>
            <w:u w:val="single"/>
            <w:lang w:eastAsia="fr-CD"/>
          </w:rPr>
          <w:t>https://www.google.com/url?sa=t&amp;rct=j&amp;q=&amp;esrc=s&amp;source=web&amp;cd=&amp;ved=2ahUKEwiKxPHqhO6AAxVHQfEDHQaaB_gQFnoECCkQAQ&amp;url=https%3A%2F%2Fwww.journaldebrazza.com%2Fcongo-debut-du-projet-de-professionnalisation-de-la-police%2F&amp;usg=AOvVaw1Cj-EUiOOL0r08pvPVHuue&amp;opi=89978449</w:t>
        </w:r>
      </w:hyperlink>
    </w:p>
    <w:p w:rsidR="00807E92" w:rsidRPr="00807E92" w:rsidRDefault="00807E92" w:rsidP="00807E92">
      <w:pPr>
        <w:ind w:left="360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  <w:hyperlink r:id="rId30" w:tgtFrame="_blank" w:history="1">
        <w:r w:rsidRPr="00807E92">
          <w:rPr>
            <w:rFonts w:ascii="Century Gothic" w:eastAsia="Times New Roman" w:hAnsi="Century Gothic" w:cs="Arial"/>
            <w:bCs/>
            <w:color w:val="1155CC"/>
            <w:sz w:val="20"/>
            <w:szCs w:val="20"/>
            <w:u w:val="single"/>
            <w:lang w:eastAsia="fr-CD"/>
          </w:rPr>
          <w:t>https://www.google.com/url?sa=t&amp;rct=j&amp;q=&amp;esrc=s&amp;source=web&amp;cd=&amp;ved=2ahUKEwii0c_-h-6AAxXBSfEDHQk-DpUQFnoECDAQAQ&amp;url=https%3A%2F%2Fwww.lesdepechesdebrazzaville.fr%2F_zbhfiles%2Fdownload.php%3Fdoc%3D20230403_DBZ_DBZ_ALL1.pdf&amp;usg=AOvVaw1M89w1ze_bbccsVmj34GR0&amp;opi=89978449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  <w:hyperlink r:id="rId31" w:tgtFrame="_blank" w:history="1">
        <w:r w:rsidRPr="00807E92">
          <w:rPr>
            <w:rFonts w:ascii="Century Gothic" w:eastAsia="Times New Roman" w:hAnsi="Century Gothic" w:cs="Arial"/>
            <w:bCs/>
            <w:color w:val="1155CC"/>
            <w:sz w:val="20"/>
            <w:szCs w:val="20"/>
            <w:u w:val="single"/>
            <w:lang w:eastAsia="fr-CD"/>
          </w:rPr>
          <w:t>https://information.tv5monde.com/afrique/congo-brazzaville-quel-bilan-pour-le-gouvernement-collinet-makosso-2644161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  <w:hyperlink r:id="rId32" w:tgtFrame="_blank" w:history="1">
        <w:r w:rsidRPr="00807E92">
          <w:rPr>
            <w:rFonts w:ascii="Century Gothic" w:eastAsia="Times New Roman" w:hAnsi="Century Gothic" w:cs="Arial"/>
            <w:bCs/>
            <w:color w:val="1155CC"/>
            <w:sz w:val="20"/>
            <w:szCs w:val="20"/>
            <w:u w:val="single"/>
            <w:lang w:eastAsia="fr-CD"/>
          </w:rPr>
          <w:t>https://www.google.com/url?sa=t&amp;rct=j&amp;q=&amp;esrc=s&amp;source=web&amp;cd=&amp;ved=2ahUKEwiqlbq0iu6AAxW9cPEDHXLpDjgQFnoECBMQAQ&amp;url=https%3A%2F%2Fwww.ivoox.com%2Fdroits-humains-gouvernance-par-terreur-au-congo-brazzaville-audios-mp3_rf_103551877_1.html&amp;usg=AOvVaw11TJOrkxtHF6gg8IV2GAc9&amp;opi=89978449</w:t>
        </w:r>
      </w:hyperlink>
      <w:r w:rsidRPr="00807E92">
        <w:rPr>
          <w:rFonts w:ascii="Century Gothic" w:eastAsia="Times New Roman" w:hAnsi="Century Gothic" w:cs="Arial"/>
          <w:bCs/>
          <w:color w:val="000000"/>
          <w:sz w:val="20"/>
          <w:szCs w:val="20"/>
          <w:u w:val="single"/>
          <w:lang w:eastAsia="fr-CD"/>
        </w:rPr>
        <w:t> </w:t>
      </w:r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  <w:hyperlink r:id="rId33" w:tgtFrame="_blank" w:history="1">
        <w:r w:rsidRPr="00807E92">
          <w:rPr>
            <w:rFonts w:ascii="Century Gothic" w:eastAsia="Times New Roman" w:hAnsi="Century Gothic" w:cs="Arial"/>
            <w:bCs/>
            <w:color w:val="1155CC"/>
            <w:sz w:val="20"/>
            <w:szCs w:val="20"/>
            <w:u w:val="single"/>
            <w:lang w:eastAsia="fr-CD"/>
          </w:rPr>
          <w:t>https://www.google.com/url?sa=t&amp;rct=j&amp;q=&amp;esrc=s&amp;source=web&amp;cd=&amp;ved=2ahUKEwiqlbq0iu6AAxW9cPEDHXLpDjgQFnoECBAQAQ&amp;url=https%3A%2F%2Fwww.ivoox.com%2Fmonica-ngalula-une-defenseure-des-droits-des-femmes-audios-mp3_rf_104242967_1.html&amp;usg=AOvVaw2dYc9UyuTDNhYQHXt0iiNi&amp;opi=89978449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  <w:hyperlink r:id="rId34" w:tgtFrame="_blank" w:history="1">
        <w:r w:rsidRPr="00807E92">
          <w:rPr>
            <w:rFonts w:ascii="Century Gothic" w:eastAsia="Times New Roman" w:hAnsi="Century Gothic" w:cs="Arial"/>
            <w:bCs/>
            <w:color w:val="1155CC"/>
            <w:sz w:val="20"/>
            <w:szCs w:val="20"/>
            <w:u w:val="single"/>
            <w:lang w:eastAsia="fr-CD"/>
          </w:rPr>
          <w:t>https://www.google.com/url?sa=t&amp;rct=j&amp;q=&amp;esrc=s&amp;source=web&amp;cd=&amp;ved=2ahUKEwj8y9Cpi-6AAxVvR_EDHUcKDgsQFnoECA8QAQ&amp;url=https%3A%2F%2Fsacer-infos.com%2Fle-rapport-des-droits-humains-fait-etat-de-572-cas-de-violations-identifiees-en-2022%2F&amp;usg=AOvVaw2-utqGsb4a57dVQ0UILOLX&amp;opi=89978449</w:t>
        </w:r>
      </w:hyperlink>
    </w:p>
    <w:p w:rsidR="00807E92" w:rsidRPr="00807E92" w:rsidRDefault="00807E92" w:rsidP="00807E92">
      <w:pPr>
        <w:pStyle w:val="Paragraphedeliste"/>
        <w:rPr>
          <w:rFonts w:ascii="Century Gothic" w:eastAsia="Times New Roman" w:hAnsi="Century Gothic" w:cs="Times New Roman"/>
          <w:sz w:val="20"/>
          <w:szCs w:val="20"/>
          <w:lang w:eastAsia="fr-CD"/>
        </w:rPr>
      </w:pPr>
    </w:p>
    <w:p w:rsidR="00807E92" w:rsidRPr="00807E92" w:rsidRDefault="00807E92" w:rsidP="00807E92">
      <w:pPr>
        <w:numPr>
          <w:ilvl w:val="0"/>
          <w:numId w:val="34"/>
        </w:numPr>
        <w:shd w:val="clear" w:color="auto" w:fill="FFFFFF"/>
        <w:textAlignment w:val="baseline"/>
        <w:rPr>
          <w:rFonts w:ascii="Century Gothic" w:eastAsia="Times New Roman" w:hAnsi="Century Gothic" w:cs="Arial"/>
          <w:bCs/>
          <w:color w:val="000000"/>
          <w:sz w:val="20"/>
          <w:szCs w:val="20"/>
          <w:lang w:eastAsia="fr-CD"/>
        </w:rPr>
      </w:pPr>
      <w:hyperlink r:id="rId35" w:tgtFrame="_blank" w:history="1">
        <w:r w:rsidRPr="00807E92">
          <w:rPr>
            <w:rFonts w:ascii="Century Gothic" w:eastAsia="Times New Roman" w:hAnsi="Century Gothic" w:cs="Arial"/>
            <w:bCs/>
            <w:color w:val="1155CC"/>
            <w:sz w:val="20"/>
            <w:szCs w:val="20"/>
            <w:u w:val="single"/>
            <w:lang w:eastAsia="fr-CD"/>
          </w:rPr>
          <w:t>https://www.google.com/url?sa=t&amp;rct=j&amp;q=&amp;esrc=s&amp;source=web&amp;cd=&amp;ved=2ahUKEwj__OLCke6AAxVbSPEDHbA1Cx0QFnoECA0QAQ&amp;url=https%3A%2F%2Fwww.amnesty.org%2Ffr%2Flocation%2Fafrica%2Fwest-and-central-africa%2Fcongo%2Freport-congo%2F&amp;usg=AOvVaw3cs-_YOqaGa_BTnEEeFCaM&amp;opi=89978449</w:t>
        </w:r>
      </w:hyperlink>
    </w:p>
    <w:p w:rsidR="00E03F0C" w:rsidRPr="00807E92" w:rsidRDefault="00E03F0C">
      <w:pPr>
        <w:rPr>
          <w:rFonts w:ascii="Century Gothic" w:hAnsi="Century Gothic"/>
          <w:sz w:val="20"/>
          <w:szCs w:val="20"/>
        </w:rPr>
      </w:pPr>
    </w:p>
    <w:sectPr w:rsidR="00E03F0C" w:rsidRPr="00807E92" w:rsidSect="008422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AB4"/>
    <w:multiLevelType w:val="multilevel"/>
    <w:tmpl w:val="5444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F56E7"/>
    <w:multiLevelType w:val="multilevel"/>
    <w:tmpl w:val="5746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36A08"/>
    <w:multiLevelType w:val="multilevel"/>
    <w:tmpl w:val="2416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E1566"/>
    <w:multiLevelType w:val="multilevel"/>
    <w:tmpl w:val="39F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F5EF7"/>
    <w:multiLevelType w:val="multilevel"/>
    <w:tmpl w:val="E330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E2B3C"/>
    <w:multiLevelType w:val="multilevel"/>
    <w:tmpl w:val="A7FC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D12FFB"/>
    <w:multiLevelType w:val="multilevel"/>
    <w:tmpl w:val="D964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48064D"/>
    <w:multiLevelType w:val="multilevel"/>
    <w:tmpl w:val="E016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754F46"/>
    <w:multiLevelType w:val="multilevel"/>
    <w:tmpl w:val="DE94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450BB"/>
    <w:multiLevelType w:val="multilevel"/>
    <w:tmpl w:val="9B74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A102BF"/>
    <w:multiLevelType w:val="multilevel"/>
    <w:tmpl w:val="02C6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AE5240"/>
    <w:multiLevelType w:val="multilevel"/>
    <w:tmpl w:val="52EE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0664E9"/>
    <w:multiLevelType w:val="multilevel"/>
    <w:tmpl w:val="F280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C2FA3"/>
    <w:multiLevelType w:val="multilevel"/>
    <w:tmpl w:val="9AA2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F1DD9"/>
    <w:multiLevelType w:val="multilevel"/>
    <w:tmpl w:val="9A64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482D4A"/>
    <w:multiLevelType w:val="multilevel"/>
    <w:tmpl w:val="3124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0C405B"/>
    <w:multiLevelType w:val="multilevel"/>
    <w:tmpl w:val="2590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F96210"/>
    <w:multiLevelType w:val="multilevel"/>
    <w:tmpl w:val="9A8E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45186C"/>
    <w:multiLevelType w:val="multilevel"/>
    <w:tmpl w:val="3F80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A75A93"/>
    <w:multiLevelType w:val="multilevel"/>
    <w:tmpl w:val="E4BE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C031F2"/>
    <w:multiLevelType w:val="multilevel"/>
    <w:tmpl w:val="8FE6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C4558"/>
    <w:multiLevelType w:val="multilevel"/>
    <w:tmpl w:val="E52E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FB402B"/>
    <w:multiLevelType w:val="multilevel"/>
    <w:tmpl w:val="D0D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387B6A"/>
    <w:multiLevelType w:val="multilevel"/>
    <w:tmpl w:val="E2E2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D31AB1"/>
    <w:multiLevelType w:val="hybridMultilevel"/>
    <w:tmpl w:val="C53AC32A"/>
    <w:lvl w:ilvl="0" w:tplc="43580D20">
      <w:start w:val="1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  <w:color w:val="0000EE"/>
      </w:rPr>
    </w:lvl>
    <w:lvl w:ilvl="1" w:tplc="2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2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2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2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2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2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2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2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 w15:restartNumberingAfterBreak="0">
    <w:nsid w:val="6EE763EF"/>
    <w:multiLevelType w:val="multilevel"/>
    <w:tmpl w:val="46E2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07373B"/>
    <w:multiLevelType w:val="multilevel"/>
    <w:tmpl w:val="4232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BE1C77"/>
    <w:multiLevelType w:val="multilevel"/>
    <w:tmpl w:val="8CA8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302556"/>
    <w:multiLevelType w:val="multilevel"/>
    <w:tmpl w:val="01A2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9049E1"/>
    <w:multiLevelType w:val="multilevel"/>
    <w:tmpl w:val="25BE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0E6F5A"/>
    <w:multiLevelType w:val="multilevel"/>
    <w:tmpl w:val="3196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0F2F3A"/>
    <w:multiLevelType w:val="multilevel"/>
    <w:tmpl w:val="08B2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36663A"/>
    <w:multiLevelType w:val="hybridMultilevel"/>
    <w:tmpl w:val="1870F672"/>
    <w:lvl w:ilvl="0" w:tplc="1C5AEBD0">
      <w:numFmt w:val="bullet"/>
      <w:lvlText w:val=""/>
      <w:lvlJc w:val="left"/>
      <w:pPr>
        <w:ind w:left="720" w:hanging="360"/>
      </w:pPr>
      <w:rPr>
        <w:rFonts w:ascii="Wingdings" w:hAnsi="Wingdings" w:cstheme="minorBidi" w:hint="default"/>
        <w:color w:val="2E74B5" w:themeColor="accent5" w:themeShade="BF"/>
      </w:rPr>
    </w:lvl>
    <w:lvl w:ilvl="1" w:tplc="2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91339"/>
    <w:multiLevelType w:val="multilevel"/>
    <w:tmpl w:val="5F12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6"/>
  </w:num>
  <w:num w:numId="4">
    <w:abstractNumId w:val="5"/>
  </w:num>
  <w:num w:numId="5">
    <w:abstractNumId w:val="31"/>
  </w:num>
  <w:num w:numId="6">
    <w:abstractNumId w:val="16"/>
  </w:num>
  <w:num w:numId="7">
    <w:abstractNumId w:val="18"/>
  </w:num>
  <w:num w:numId="8">
    <w:abstractNumId w:val="12"/>
  </w:num>
  <w:num w:numId="9">
    <w:abstractNumId w:val="19"/>
  </w:num>
  <w:num w:numId="10">
    <w:abstractNumId w:val="29"/>
  </w:num>
  <w:num w:numId="11">
    <w:abstractNumId w:val="2"/>
  </w:num>
  <w:num w:numId="12">
    <w:abstractNumId w:val="25"/>
  </w:num>
  <w:num w:numId="13">
    <w:abstractNumId w:val="8"/>
  </w:num>
  <w:num w:numId="14">
    <w:abstractNumId w:val="20"/>
  </w:num>
  <w:num w:numId="15">
    <w:abstractNumId w:val="28"/>
  </w:num>
  <w:num w:numId="16">
    <w:abstractNumId w:val="9"/>
  </w:num>
  <w:num w:numId="17">
    <w:abstractNumId w:val="10"/>
  </w:num>
  <w:num w:numId="18">
    <w:abstractNumId w:val="1"/>
  </w:num>
  <w:num w:numId="19">
    <w:abstractNumId w:val="23"/>
  </w:num>
  <w:num w:numId="20">
    <w:abstractNumId w:val="33"/>
  </w:num>
  <w:num w:numId="21">
    <w:abstractNumId w:val="22"/>
  </w:num>
  <w:num w:numId="22">
    <w:abstractNumId w:val="14"/>
  </w:num>
  <w:num w:numId="23">
    <w:abstractNumId w:val="4"/>
  </w:num>
  <w:num w:numId="24">
    <w:abstractNumId w:val="3"/>
  </w:num>
  <w:num w:numId="25">
    <w:abstractNumId w:val="27"/>
  </w:num>
  <w:num w:numId="26">
    <w:abstractNumId w:val="17"/>
  </w:num>
  <w:num w:numId="27">
    <w:abstractNumId w:val="13"/>
  </w:num>
  <w:num w:numId="28">
    <w:abstractNumId w:val="7"/>
  </w:num>
  <w:num w:numId="29">
    <w:abstractNumId w:val="15"/>
  </w:num>
  <w:num w:numId="30">
    <w:abstractNumId w:val="30"/>
  </w:num>
  <w:num w:numId="31">
    <w:abstractNumId w:val="6"/>
  </w:num>
  <w:num w:numId="32">
    <w:abstractNumId w:val="21"/>
  </w:num>
  <w:num w:numId="33">
    <w:abstractNumId w:val="2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92"/>
    <w:rsid w:val="00807E92"/>
    <w:rsid w:val="008422C0"/>
    <w:rsid w:val="00E0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03760C"/>
  <w15:chartTrackingRefBased/>
  <w15:docId w15:val="{5E4C21CA-F8C7-2B40-85AF-A8935892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E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D"/>
    </w:rPr>
  </w:style>
  <w:style w:type="character" w:styleId="Lienhypertexte">
    <w:name w:val="Hyperlink"/>
    <w:basedOn w:val="Policepardfaut"/>
    <w:uiPriority w:val="99"/>
    <w:unhideWhenUsed/>
    <w:rsid w:val="00807E9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07E9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07E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asemaineafricaine.info/gouvernance-locale-la-decentralisation-souffre-encore-de-beaucoup-de-lacunes-2/" TargetMode="External"/><Relationship Id="rId18" Type="http://schemas.openxmlformats.org/officeDocument/2006/relationships/hyperlink" Target="https://www.rfi.fr/fr/podcasts/reportage-afrique/20230307-monica-ngalula-une-d%C3%A9fenseure-des-droits-des-femmes-au-congo-brazzaville" TargetMode="External"/><Relationship Id="rId26" Type="http://schemas.openxmlformats.org/officeDocument/2006/relationships/hyperlink" Target="https://www.dw.com/fr/ue-brazzaville-professionnaliser-police/a%2065914755" TargetMode="External"/><Relationship Id="rId21" Type="http://schemas.openxmlformats.org/officeDocument/2006/relationships/hyperlink" Target="https://africacenter.org/fr/daily-media-review/revue-de-presse-du-27-fevrier-2023/" TargetMode="External"/><Relationship Id="rId34" Type="http://schemas.openxmlformats.org/officeDocument/2006/relationships/hyperlink" Target="https://sacer-infos.com/le-rapport-des-droits-humains-fait-etat-de-572-cas-de-violations-identifiees-en-2022/" TargetMode="External"/><Relationship Id="rId7" Type="http://schemas.openxmlformats.org/officeDocument/2006/relationships/hyperlink" Target="https://www.lhorizonafricain.com/c-a-d-centre-dactions-pour-le-developpement-lancement-dun-programme-de-democratie-participative/" TargetMode="External"/><Relationship Id="rId12" Type="http://schemas.openxmlformats.org/officeDocument/2006/relationships/hyperlink" Target="https://lasemaineafricaine.info/centre-dactions-pour-le-developpement-cad-projet-de-loi-portant-regime-des-manifestations-valide/" TargetMode="External"/><Relationship Id="rId17" Type="http://schemas.openxmlformats.org/officeDocument/2006/relationships/hyperlink" Target="https://www.rfi.fr/fr/afrique/20230223-au-congo-brazzaville-une-ong-r%C3%A9clame-des-mesures-pour-assainir-l-appareil-s%C3%A9curitaire" TargetMode="External"/><Relationship Id="rId25" Type="http://schemas.openxmlformats.org/officeDocument/2006/relationships/hyperlink" Target="https://fb.watch/mzincdJQcN/" TargetMode="External"/><Relationship Id="rId33" Type="http://schemas.openxmlformats.org/officeDocument/2006/relationships/hyperlink" Target="https://www.ivoox.com/monica-ngalula-une-defenseure-des-droits-des-femmes-audios-mp3_rf_104242967_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semaineafricaine.info/droits-humains-les-atteintes-et-les-violations-en-augmentation/" TargetMode="External"/><Relationship Id="rId20" Type="http://schemas.openxmlformats.org/officeDocument/2006/relationships/hyperlink" Target="https://www.google.com/url?sa=t&amp;rct=j&amp;q=&amp;esrc=s&amp;source=web&amp;cd=&amp;ved=2ahUKEwiKw52teWAAxUqQvEDHQq9BNAQFnoECBwQAQ&amp;url=https%3A%2F%2Fwww.voaafrique.com%2Fa%2Fdroits-humains-gouvernance-par-la-terreur-au-congo-brazzaville-selon-une%20ong%2F6974413.html&amp;usg=AOvVaw1Ako9YY9uMGTEzxwwkbSza&amp;opi=89978449" TargetMode="External"/><Relationship Id="rId29" Type="http://schemas.openxmlformats.org/officeDocument/2006/relationships/hyperlink" Target="https://www.journaldebrazza.com/congo-debut-du-projet-de-professionnalisation-de-la-polic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horizonafricain.com/droits-de-lhomme-tortures-et-executions-sommaires-preoccupent-les-defenseurs-des-droits-de-lhomme/" TargetMode="External"/><Relationship Id="rId11" Type="http://schemas.openxmlformats.org/officeDocument/2006/relationships/hyperlink" Target="https://www.lhorizonafricain.com/journee-internationale-nelson-mandela-detenus-mais-humains-avant-tout/" TargetMode="External"/><Relationship Id="rId24" Type="http://schemas.openxmlformats.org/officeDocument/2006/relationships/hyperlink" Target="https://www.adiac-congo.com/content/droits-de-lhomme-le-cad-deplore-les-actes-de-torture-148283" TargetMode="External"/><Relationship Id="rId32" Type="http://schemas.openxmlformats.org/officeDocument/2006/relationships/hyperlink" Target="https://www.ivoox.com/droits-humains-gouvernance-par-terreur-au-congo-brazzaville-audios-mp3_rf_103551877_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lhorizonafricain.com/lutte-contre-la-vie-chere-au-congo-une-coalition-dorganisations-de-la-societe-civile-a-vu-le-jour/" TargetMode="External"/><Relationship Id="rId15" Type="http://schemas.openxmlformats.org/officeDocument/2006/relationships/hyperlink" Target="https://lasemaineafricaine.info/droits-humains-expulsions-forcees-des-familles-dans-les-campements-situes-dans-le-parc-national-ntokou-pikounda/" TargetMode="External"/><Relationship Id="rId23" Type="http://schemas.openxmlformats.org/officeDocument/2006/relationships/hyperlink" Target="https://www.adiac-congo.com/content/inflation-une-coalition-dong-opposee-une-nouvelle-augmentation-des-prix-du-carburant-150616" TargetMode="External"/><Relationship Id="rId28" Type="http://schemas.openxmlformats.org/officeDocument/2006/relationships/hyperlink" Target="https://www.impact.sn/Congo-Brazzaville-l-interdiction-de-l-exportation-de-bois-en-grumes-fait-debat_a37135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lhorizonafricain.com/brazzaville-un-policier-auteur-dune-blessure-par-balle-contre-un-jeune-arrete-par-la-gendarmerie/" TargetMode="External"/><Relationship Id="rId19" Type="http://schemas.openxmlformats.org/officeDocument/2006/relationships/hyperlink" Target="https://www.rfi.fr/fr/afrique/20230813-congo-brazzaville-face-%C3%A0-la-vie-ch%C3%A8re-des-ong-se-regroupent-en-coalition" TargetMode="External"/><Relationship Id="rId31" Type="http://schemas.openxmlformats.org/officeDocument/2006/relationships/hyperlink" Target="https://information.tv5monde.com/afrique/congo-brazzaville-quel-bilan-pour-le-gouvernement-collinet-makosso-2644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horizonafricain.com/brazzaville-un-policier-auteur-dune-blessure-par-balle-contre-un-jeune-arrete-par-la-gendarmerie/" TargetMode="External"/><Relationship Id="rId14" Type="http://schemas.openxmlformats.org/officeDocument/2006/relationships/hyperlink" Target="https://lasemaineafricaine.info/justice-populaire-les-executions-sommaires-en-inquietante-augmentation-au-congo/" TargetMode="External"/><Relationship Id="rId22" Type="http://schemas.openxmlformats.org/officeDocument/2006/relationships/hyperlink" Target="https://www.facebook.com/VoxCongo/videos/le-directeur-ex%C3%A9cutif-du-centre-daction-pour-le-d%C3%A9veloppement-cad-tr%C3%A9sor-nzila-a/443715314604643/" TargetMode="External"/><Relationship Id="rId27" Type="http://schemas.openxmlformats.org/officeDocument/2006/relationships/hyperlink" Target="https://www.voaafrique.com/a/droits-humains-gouvernance-par-la-terreur-au-congo-brazzaville-selon-une-ong/6974413.html" TargetMode="External"/><Relationship Id="rId30" Type="http://schemas.openxmlformats.org/officeDocument/2006/relationships/hyperlink" Target="https://www.lesdepechesdebrazzaville.fr/_zbhfiles/download.php?doc=20230403_DBZ_DBZ_ALL1.pdf" TargetMode="External"/><Relationship Id="rId35" Type="http://schemas.openxmlformats.org/officeDocument/2006/relationships/hyperlink" Target="https://www.amnesty.org/fr/location/africa/west-and-central-africa/congo/report-congo/" TargetMode="External"/><Relationship Id="rId8" Type="http://schemas.openxmlformats.org/officeDocument/2006/relationships/hyperlink" Target="https://www.lhorizonafricain.com/p-n-n-p-parc-national-ntokou-pikounda-un-rapport-du-c-a-d-denonce-le-non-respect-des-droits-des-communautes-locale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1737</Words>
  <Characters>9555</Characters>
  <Application>Microsoft Office Word</Application>
  <DocSecurity>0</DocSecurity>
  <Lines>79</Lines>
  <Paragraphs>22</Paragraphs>
  <ScaleCrop>false</ScaleCrop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2023-08-21T16:57:00Z</dcterms:created>
  <dcterms:modified xsi:type="dcterms:W3CDTF">2023-08-21T17:06:00Z</dcterms:modified>
</cp:coreProperties>
</file>